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3B" w:rsidRDefault="0037073B">
      <w:r>
        <w:t>KEMPTON PROJECT MEETING 4/29/19</w:t>
      </w:r>
    </w:p>
    <w:p w:rsidR="0037073B" w:rsidRDefault="0037073B">
      <w:r>
        <w:t xml:space="preserve">Present:  AJH, SDC, DC, JDC, RDO, MKP, </w:t>
      </w:r>
    </w:p>
    <w:p w:rsidR="0037073B" w:rsidRDefault="0037073B"/>
    <w:p w:rsidR="0037073B" w:rsidRDefault="000072D2">
      <w:r>
        <w:t>Discussed Gen 2 &amp; 24:  re granddaughter</w:t>
      </w:r>
      <w:r w:rsidR="00EF18FB">
        <w:t>.  Footnote this as grand</w:t>
      </w:r>
      <w:r>
        <w:t>daughter</w:t>
      </w:r>
      <w:r w:rsidR="00EF18FB">
        <w:t xml:space="preserve"> of so-and-so, rather than using the word “grandchild” or “granddaughter” in the text.  </w:t>
      </w:r>
      <w:r>
        <w:t xml:space="preserve"> The Lord has no grandchildren, only children.</w:t>
      </w:r>
    </w:p>
    <w:p w:rsidR="009F0656" w:rsidRDefault="009F0656"/>
    <w:p w:rsidR="009F0656" w:rsidRDefault="009F0656">
      <w:r>
        <w:t>Decision:  Strong</w:t>
      </w:r>
      <w:r w:rsidR="006C316E">
        <w:t>’</w:t>
      </w:r>
      <w:r>
        <w:t>s no. H</w:t>
      </w:r>
      <w:r w:rsidR="002216DD">
        <w:t xml:space="preserve">5939 vocab is deep </w:t>
      </w:r>
      <w:bookmarkStart w:id="0" w:name="_GoBack"/>
      <w:bookmarkEnd w:id="0"/>
      <w:r w:rsidR="006C316E">
        <w:t>darkness</w:t>
      </w:r>
    </w:p>
    <w:p w:rsidR="000072D2" w:rsidRDefault="000072D2"/>
    <w:p w:rsidR="000072D2" w:rsidRDefault="000072D2">
      <w:r>
        <w:t>TEXT IS LOCKED ON MAY 1—THIS WEDNESDAY.</w:t>
      </w:r>
    </w:p>
    <w:sectPr w:rsidR="000072D2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73B"/>
    <w:rsid w:val="000072D2"/>
    <w:rsid w:val="002216DD"/>
    <w:rsid w:val="0037073B"/>
    <w:rsid w:val="006C316E"/>
    <w:rsid w:val="009F0656"/>
    <w:rsid w:val="00AA5D19"/>
    <w:rsid w:val="00E50854"/>
    <w:rsid w:val="00EF18FB"/>
    <w:rsid w:val="00F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CC7E6-28FB-457B-879E-72C1C317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Cole</cp:lastModifiedBy>
  <cp:revision>2</cp:revision>
  <dcterms:created xsi:type="dcterms:W3CDTF">2019-04-29T22:00:00Z</dcterms:created>
  <dcterms:modified xsi:type="dcterms:W3CDTF">2019-07-05T12:30:00Z</dcterms:modified>
</cp:coreProperties>
</file>